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F" w:rsidRDefault="00F4479F" w:rsidP="00F4479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1273353</wp:posOffset>
            </wp:positionH>
            <wp:positionV relativeFrom="paragraph">
              <wp:posOffset>-652780</wp:posOffset>
            </wp:positionV>
            <wp:extent cx="3276600" cy="1320165"/>
            <wp:effectExtent l="0" t="0" r="0" b="0"/>
            <wp:wrapNone/>
            <wp:docPr id="1" name="Picture 1" descr="TAWLS logo Blue &amp; Whi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WLS logo Blue &amp; White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F45" w:rsidRDefault="00F4479F" w:rsidP="00F447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Committee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F4479F" w:rsidRPr="00F4479F" w:rsidTr="00F4479F">
        <w:tc>
          <w:tcPr>
            <w:tcW w:w="2178" w:type="dxa"/>
          </w:tcPr>
          <w:p w:rsidR="00F4479F" w:rsidRPr="00F4479F" w:rsidRDefault="00F4479F" w:rsidP="00F4479F">
            <w:pPr>
              <w:rPr>
                <w:b/>
                <w:sz w:val="24"/>
                <w:szCs w:val="24"/>
              </w:rPr>
            </w:pPr>
            <w:r w:rsidRPr="00F4479F">
              <w:rPr>
                <w:b/>
                <w:sz w:val="24"/>
                <w:szCs w:val="24"/>
              </w:rPr>
              <w:t>Activities</w:t>
            </w:r>
          </w:p>
          <w:p w:rsidR="00F4479F" w:rsidRPr="00F4479F" w:rsidRDefault="00F4479F" w:rsidP="00F4479F">
            <w:pPr>
              <w:rPr>
                <w:i/>
                <w:sz w:val="20"/>
                <w:szCs w:val="20"/>
              </w:rPr>
            </w:pPr>
            <w:r w:rsidRPr="00F4479F">
              <w:rPr>
                <w:i/>
                <w:sz w:val="20"/>
                <w:szCs w:val="20"/>
              </w:rPr>
              <w:t xml:space="preserve">Emily </w:t>
            </w:r>
            <w:proofErr w:type="spellStart"/>
            <w:r w:rsidRPr="00F4479F">
              <w:rPr>
                <w:i/>
                <w:sz w:val="20"/>
                <w:szCs w:val="20"/>
              </w:rPr>
              <w:t>Schifko</w:t>
            </w:r>
            <w:proofErr w:type="spellEnd"/>
          </w:p>
        </w:tc>
        <w:tc>
          <w:tcPr>
            <w:tcW w:w="7398" w:type="dxa"/>
          </w:tcPr>
          <w:p w:rsidR="001B7E75" w:rsidRPr="00503EB6" w:rsidRDefault="001B7E75" w:rsidP="009A3DA8">
            <w:pPr>
              <w:numPr>
                <w:ilvl w:val="1"/>
                <w:numId w:val="1"/>
              </w:numPr>
              <w:tabs>
                <w:tab w:val="left" w:pos="1040"/>
                <w:tab w:val="center" w:pos="5760"/>
              </w:tabs>
              <w:ind w:left="612" w:right="720" w:hanging="270"/>
              <w:rPr>
                <w:b/>
                <w:i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>This Friday, April 17</w:t>
            </w:r>
            <w:r w:rsidRPr="00503EB6">
              <w:rPr>
                <w:sz w:val="20"/>
                <w:szCs w:val="20"/>
                <w:vertAlign w:val="superscript"/>
              </w:rPr>
              <w:t>th</w:t>
            </w:r>
            <w:r w:rsidRPr="00503EB6">
              <w:rPr>
                <w:sz w:val="20"/>
                <w:szCs w:val="20"/>
              </w:rPr>
              <w:t xml:space="preserve"> is our TAWLS event at the Mud Hens renamed “Terry Time at the Mud Hens.” </w:t>
            </w:r>
          </w:p>
          <w:p w:rsidR="001B7E75" w:rsidRPr="00503EB6" w:rsidRDefault="001B7E75" w:rsidP="009A3DA8">
            <w:pPr>
              <w:numPr>
                <w:ilvl w:val="1"/>
                <w:numId w:val="1"/>
              </w:numPr>
              <w:tabs>
                <w:tab w:val="left" w:pos="1040"/>
                <w:tab w:val="center" w:pos="5760"/>
              </w:tabs>
              <w:ind w:left="612" w:right="720" w:hanging="270"/>
              <w:rPr>
                <w:b/>
                <w:i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 xml:space="preserve">In addition to festivities this year, an added basket raffle is going to take place with proceeds benefiting the Zielinski-Terry Science Scholarship fund. </w:t>
            </w:r>
          </w:p>
          <w:p w:rsidR="001B7E75" w:rsidRPr="00503EB6" w:rsidRDefault="001B7E75" w:rsidP="009A3DA8">
            <w:pPr>
              <w:numPr>
                <w:ilvl w:val="1"/>
                <w:numId w:val="1"/>
              </w:numPr>
              <w:tabs>
                <w:tab w:val="left" w:pos="1040"/>
                <w:tab w:val="center" w:pos="5760"/>
              </w:tabs>
              <w:ind w:left="612" w:right="720" w:hanging="270"/>
              <w:rPr>
                <w:b/>
                <w:i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 xml:space="preserve">There are currently 90 attendees with at least 10 children. This is an increase from the 28 who attended last year.  </w:t>
            </w:r>
          </w:p>
          <w:p w:rsidR="00503EB6" w:rsidRPr="00503EB6" w:rsidRDefault="001B7E75" w:rsidP="009A3DA8">
            <w:pPr>
              <w:numPr>
                <w:ilvl w:val="1"/>
                <w:numId w:val="1"/>
              </w:numPr>
              <w:tabs>
                <w:tab w:val="left" w:pos="1040"/>
                <w:tab w:val="center" w:pos="5760"/>
              </w:tabs>
              <w:ind w:left="612" w:right="720" w:hanging="270"/>
              <w:rPr>
                <w:b/>
                <w:i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>Moving forward to next year</w:t>
            </w:r>
            <w:r w:rsidR="00503EB6" w:rsidRPr="00503EB6">
              <w:rPr>
                <w:sz w:val="20"/>
                <w:szCs w:val="20"/>
              </w:rPr>
              <w:t xml:space="preserve">, TAWLS is looking into having a chairperson for each activity planned for the 2015-2016 school year.  </w:t>
            </w:r>
          </w:p>
          <w:p w:rsidR="00F4479F" w:rsidRPr="00503EB6" w:rsidRDefault="00503EB6" w:rsidP="009A3DA8">
            <w:pPr>
              <w:numPr>
                <w:ilvl w:val="1"/>
                <w:numId w:val="1"/>
              </w:numPr>
              <w:tabs>
                <w:tab w:val="left" w:pos="1040"/>
                <w:tab w:val="center" w:pos="5760"/>
              </w:tabs>
              <w:ind w:left="612" w:right="720" w:hanging="270"/>
              <w:rPr>
                <w:b/>
                <w:i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>Activities</w:t>
            </w:r>
            <w:r w:rsidR="001B7E75" w:rsidRPr="00503EB6">
              <w:rPr>
                <w:sz w:val="20"/>
                <w:szCs w:val="20"/>
              </w:rPr>
              <w:t xml:space="preserve"> are intended to make our association stronger and bring people together in the buildings as well as across the district. 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4479F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 &amp; Budget</w:t>
            </w:r>
          </w:p>
          <w:p w:rsidR="00F4479F" w:rsidRPr="00F4479F" w:rsidRDefault="00F4479F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Rhea Young</w:t>
            </w:r>
          </w:p>
        </w:tc>
        <w:tc>
          <w:tcPr>
            <w:tcW w:w="7398" w:type="dxa"/>
          </w:tcPr>
          <w:p w:rsidR="00F4479F" w:rsidRDefault="00604499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February and March Treasurer’s reports will be presented.</w:t>
            </w:r>
          </w:p>
          <w:p w:rsidR="00604499" w:rsidRPr="00503EB6" w:rsidRDefault="00604499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Prom committee is seeking a donation from TAWLS.</w:t>
            </w:r>
            <w:bookmarkStart w:id="0" w:name="_GoBack"/>
            <w:bookmarkEnd w:id="0"/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Awards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Heather </w:t>
            </w:r>
            <w:proofErr w:type="spellStart"/>
            <w:r>
              <w:rPr>
                <w:i/>
                <w:sz w:val="20"/>
                <w:szCs w:val="20"/>
              </w:rPr>
              <w:t>Densmore</w:t>
            </w:r>
            <w:proofErr w:type="spellEnd"/>
          </w:p>
        </w:tc>
        <w:tc>
          <w:tcPr>
            <w:tcW w:w="7398" w:type="dxa"/>
          </w:tcPr>
          <w:p w:rsidR="00503EB6" w:rsidRPr="00503EB6" w:rsidRDefault="00503EB6" w:rsidP="009A3DA8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  <w:tab w:val="center" w:pos="5760"/>
              </w:tabs>
              <w:ind w:right="720"/>
              <w:rPr>
                <w:b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 xml:space="preserve">Outstanding Teacher Award: Kathy Chaka and Matt </w:t>
            </w:r>
            <w:proofErr w:type="spellStart"/>
            <w:r w:rsidRPr="00503EB6">
              <w:rPr>
                <w:sz w:val="20"/>
                <w:szCs w:val="20"/>
              </w:rPr>
              <w:t>Kizaur</w:t>
            </w:r>
            <w:proofErr w:type="spellEnd"/>
            <w:r w:rsidRPr="00503EB6">
              <w:rPr>
                <w:sz w:val="20"/>
                <w:szCs w:val="20"/>
              </w:rPr>
              <w:t>.</w:t>
            </w:r>
            <w:r w:rsidRPr="00503EB6">
              <w:rPr>
                <w:sz w:val="20"/>
                <w:szCs w:val="20"/>
              </w:rPr>
              <w:t xml:space="preserve"> </w:t>
            </w:r>
          </w:p>
          <w:p w:rsidR="00503EB6" w:rsidRPr="00503EB6" w:rsidRDefault="00503EB6" w:rsidP="009A3DA8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  <w:tab w:val="center" w:pos="5760"/>
              </w:tabs>
              <w:ind w:right="720"/>
              <w:rPr>
                <w:b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 xml:space="preserve">Outstanding Educator will be awarded posthumously to Jim Terry. </w:t>
            </w:r>
          </w:p>
          <w:p w:rsidR="00F4479F" w:rsidRPr="00503EB6" w:rsidRDefault="00503EB6" w:rsidP="009A3DA8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  <w:tab w:val="center" w:pos="5760"/>
              </w:tabs>
              <w:ind w:right="720"/>
              <w:rPr>
                <w:b/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>Applications for the Golden Apple will be accepted until April 30</w:t>
            </w:r>
            <w:r w:rsidRPr="00503EB6">
              <w:rPr>
                <w:sz w:val="20"/>
                <w:szCs w:val="20"/>
                <w:vertAlign w:val="superscript"/>
              </w:rPr>
              <w:t>th</w:t>
            </w:r>
            <w:r w:rsidRPr="00503EB6">
              <w:rPr>
                <w:sz w:val="20"/>
                <w:szCs w:val="20"/>
              </w:rPr>
              <w:t xml:space="preserve">. 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Banquet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Joy </w:t>
            </w:r>
            <w:proofErr w:type="spellStart"/>
            <w:r>
              <w:rPr>
                <w:i/>
                <w:sz w:val="20"/>
                <w:szCs w:val="20"/>
              </w:rPr>
              <w:t>Krajewski</w:t>
            </w:r>
            <w:proofErr w:type="spellEnd"/>
          </w:p>
        </w:tc>
        <w:tc>
          <w:tcPr>
            <w:tcW w:w="7398" w:type="dxa"/>
          </w:tcPr>
          <w:p w:rsidR="00F4479F" w:rsidRPr="00503EB6" w:rsidRDefault="00503EB6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>The banquet is set for April 23</w:t>
            </w:r>
            <w:r w:rsidRPr="00503EB6">
              <w:rPr>
                <w:sz w:val="20"/>
                <w:szCs w:val="20"/>
                <w:vertAlign w:val="superscript"/>
              </w:rPr>
              <w:t>rd</w:t>
            </w:r>
            <w:r w:rsidRPr="00503EB6">
              <w:rPr>
                <w:sz w:val="20"/>
                <w:szCs w:val="20"/>
              </w:rPr>
              <w:t>. The hall will be open the day before to prepare it for the banquet. In addition to the sixteen retirees, we will have three award winners and a special presentation in honor of Jim Terry.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</w:t>
            </w:r>
          </w:p>
          <w:p w:rsidR="00F4479F" w:rsidRPr="00F4479F" w:rsidRDefault="00503EB6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Paula </w:t>
            </w:r>
            <w:proofErr w:type="spellStart"/>
            <w:r>
              <w:rPr>
                <w:i/>
                <w:sz w:val="20"/>
                <w:szCs w:val="20"/>
              </w:rPr>
              <w:t>Giovanoli</w:t>
            </w:r>
            <w:proofErr w:type="spellEnd"/>
          </w:p>
        </w:tc>
        <w:tc>
          <w:tcPr>
            <w:tcW w:w="7398" w:type="dxa"/>
          </w:tcPr>
          <w:p w:rsidR="00F4479F" w:rsidRPr="00503EB6" w:rsidRDefault="00503EB6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3EB6">
              <w:rPr>
                <w:sz w:val="20"/>
                <w:szCs w:val="20"/>
              </w:rPr>
              <w:t>No report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to Elect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Matt Durham</w:t>
            </w:r>
          </w:p>
        </w:tc>
        <w:tc>
          <w:tcPr>
            <w:tcW w:w="7398" w:type="dxa"/>
          </w:tcPr>
          <w:p w:rsidR="009A3DA8" w:rsidRPr="009A3DA8" w:rsidRDefault="009A3DA8" w:rsidP="009A3D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DA8">
              <w:rPr>
                <w:sz w:val="20"/>
                <w:szCs w:val="20"/>
              </w:rPr>
              <w:t xml:space="preserve">Committee will be meeting to prepare </w:t>
            </w:r>
            <w:r w:rsidRPr="009A3DA8">
              <w:rPr>
                <w:sz w:val="20"/>
                <w:szCs w:val="20"/>
              </w:rPr>
              <w:t xml:space="preserve">questionnaires </w:t>
            </w:r>
            <w:r w:rsidRPr="009A3DA8">
              <w:rPr>
                <w:sz w:val="20"/>
                <w:szCs w:val="20"/>
              </w:rPr>
              <w:t>for school board candidates to be used during next year’s school board elections</w:t>
            </w:r>
            <w:r w:rsidRPr="009A3DA8">
              <w:rPr>
                <w:sz w:val="20"/>
                <w:szCs w:val="20"/>
              </w:rPr>
              <w:t xml:space="preserve">. </w:t>
            </w:r>
          </w:p>
          <w:p w:rsidR="00F4479F" w:rsidRPr="009A3DA8" w:rsidRDefault="009A3DA8" w:rsidP="009A3D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DA8">
              <w:rPr>
                <w:sz w:val="20"/>
                <w:szCs w:val="20"/>
              </w:rPr>
              <w:t>Committee is also looking at holding a forum for b</w:t>
            </w:r>
            <w:r w:rsidRPr="009A3DA8">
              <w:rPr>
                <w:sz w:val="20"/>
                <w:szCs w:val="20"/>
              </w:rPr>
              <w:t>oard candidates.</w:t>
            </w:r>
          </w:p>
          <w:p w:rsidR="009A3DA8" w:rsidRPr="009A3DA8" w:rsidRDefault="009A3DA8" w:rsidP="009A3D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will potentially form a PAC to support our local candidates.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Jason Schreiner</w:t>
            </w:r>
          </w:p>
        </w:tc>
        <w:tc>
          <w:tcPr>
            <w:tcW w:w="7398" w:type="dxa"/>
          </w:tcPr>
          <w:p w:rsidR="009A3DA8" w:rsidRPr="009A3DA8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DA8">
              <w:rPr>
                <w:sz w:val="20"/>
                <w:szCs w:val="20"/>
              </w:rPr>
              <w:t xml:space="preserve">The creation of a fourth Dean at </w:t>
            </w:r>
            <w:proofErr w:type="spellStart"/>
            <w:r w:rsidRPr="009A3DA8">
              <w:rPr>
                <w:sz w:val="20"/>
                <w:szCs w:val="20"/>
              </w:rPr>
              <w:t>Whitmer</w:t>
            </w:r>
            <w:proofErr w:type="spellEnd"/>
            <w:r w:rsidRPr="009A3DA8">
              <w:rPr>
                <w:sz w:val="20"/>
                <w:szCs w:val="20"/>
              </w:rPr>
              <w:t xml:space="preserve"> will use funds from a retiring librarian to pay for this position. </w:t>
            </w:r>
          </w:p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DA8">
              <w:rPr>
                <w:sz w:val="20"/>
                <w:szCs w:val="20"/>
              </w:rPr>
              <w:t xml:space="preserve">This </w:t>
            </w:r>
            <w:r w:rsidRPr="009A3DA8">
              <w:rPr>
                <w:sz w:val="20"/>
                <w:szCs w:val="20"/>
              </w:rPr>
              <w:t xml:space="preserve">new EDI positions </w:t>
            </w:r>
            <w:r w:rsidRPr="009A3DA8">
              <w:rPr>
                <w:sz w:val="20"/>
                <w:szCs w:val="20"/>
              </w:rPr>
              <w:t>was suggested by administration.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Elections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Jen Mayo</w:t>
            </w:r>
          </w:p>
        </w:tc>
        <w:tc>
          <w:tcPr>
            <w:tcW w:w="7398" w:type="dxa"/>
          </w:tcPr>
          <w:p w:rsidR="00F4479F" w:rsidRPr="009A3DA8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DA8">
              <w:rPr>
                <w:sz w:val="20"/>
                <w:szCs w:val="20"/>
              </w:rPr>
              <w:t xml:space="preserve">By acclamation, Jen Gent, Rhea Young, and Christopher </w:t>
            </w:r>
            <w:proofErr w:type="spellStart"/>
            <w:r w:rsidRPr="009A3DA8">
              <w:rPr>
                <w:sz w:val="20"/>
                <w:szCs w:val="20"/>
              </w:rPr>
              <w:t>Hodnicki</w:t>
            </w:r>
            <w:proofErr w:type="spellEnd"/>
            <w:r w:rsidRPr="009A3DA8">
              <w:rPr>
                <w:sz w:val="20"/>
                <w:szCs w:val="20"/>
              </w:rPr>
              <w:t xml:space="preserve"> were elected to serve as delegates to NEA RA this summer in Orlando, Florida.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Grievance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Jim Terry</w:t>
            </w:r>
          </w:p>
        </w:tc>
        <w:tc>
          <w:tcPr>
            <w:tcW w:w="7398" w:type="dxa"/>
          </w:tcPr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report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HCC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Linda </w:t>
            </w:r>
            <w:proofErr w:type="spellStart"/>
            <w:r>
              <w:rPr>
                <w:i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7398" w:type="dxa"/>
          </w:tcPr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report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Historian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Melissa </w:t>
            </w:r>
            <w:proofErr w:type="spellStart"/>
            <w:r w:rsidRPr="00F00B4B">
              <w:rPr>
                <w:i/>
                <w:sz w:val="20"/>
                <w:szCs w:val="20"/>
              </w:rPr>
              <w:t>Hieronimus</w:t>
            </w:r>
            <w:proofErr w:type="spellEnd"/>
          </w:p>
        </w:tc>
        <w:tc>
          <w:tcPr>
            <w:tcW w:w="7398" w:type="dxa"/>
          </w:tcPr>
          <w:p w:rsidR="00F4479F" w:rsidRPr="009A3DA8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DA8">
              <w:rPr>
                <w:sz w:val="20"/>
                <w:szCs w:val="20"/>
              </w:rPr>
              <w:t xml:space="preserve">Please send pictures to Melissa </w:t>
            </w:r>
            <w:proofErr w:type="spellStart"/>
            <w:r w:rsidRPr="009A3DA8">
              <w:rPr>
                <w:sz w:val="20"/>
                <w:szCs w:val="20"/>
              </w:rPr>
              <w:t>Hieronimus</w:t>
            </w:r>
            <w:proofErr w:type="spellEnd"/>
            <w:r w:rsidRPr="009A3DA8">
              <w:rPr>
                <w:sz w:val="20"/>
                <w:szCs w:val="20"/>
              </w:rPr>
              <w:t xml:space="preserve"> and Dana Edmonds who uploads them to the TAWLS website at tawls.ohea.us or under links on the WLS Teamwork page.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Relations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Jen Gent/Wendy McCall</w:t>
            </w:r>
          </w:p>
        </w:tc>
        <w:tc>
          <w:tcPr>
            <w:tcW w:w="7398" w:type="dxa"/>
          </w:tcPr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report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(FCPE)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Julie Hogan</w:t>
            </w:r>
          </w:p>
        </w:tc>
        <w:tc>
          <w:tcPr>
            <w:tcW w:w="7398" w:type="dxa"/>
          </w:tcPr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report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LPDC</w:t>
            </w:r>
          </w:p>
          <w:p w:rsidR="00F4479F" w:rsidRPr="009A3EB3" w:rsidRDefault="009A3EB3" w:rsidP="00F44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Lori Bosch/John </w:t>
            </w:r>
            <w:proofErr w:type="spellStart"/>
            <w:r>
              <w:rPr>
                <w:i/>
                <w:sz w:val="20"/>
                <w:szCs w:val="20"/>
              </w:rPr>
              <w:t>Mohn</w:t>
            </w:r>
            <w:proofErr w:type="spellEnd"/>
            <w:r>
              <w:rPr>
                <w:i/>
                <w:sz w:val="20"/>
                <w:szCs w:val="20"/>
              </w:rPr>
              <w:t>/Mari Tate</w:t>
            </w:r>
          </w:p>
        </w:tc>
        <w:tc>
          <w:tcPr>
            <w:tcW w:w="7398" w:type="dxa"/>
          </w:tcPr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Remember to get your paperwork in if you need to renew your license.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New Teacher</w:t>
            </w:r>
          </w:p>
          <w:p w:rsidR="00F4479F" w:rsidRDefault="009A3EB3" w:rsidP="00F44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Michelle Hetzel</w:t>
            </w:r>
          </w:p>
          <w:p w:rsidR="009A3EB3" w:rsidRPr="00F4479F" w:rsidRDefault="009A3EB3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Kristin McCorkle</w:t>
            </w:r>
          </w:p>
        </w:tc>
        <w:tc>
          <w:tcPr>
            <w:tcW w:w="7398" w:type="dxa"/>
          </w:tcPr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Gifts cards were purchased for th</w:t>
            </w:r>
            <w:r>
              <w:rPr>
                <w:sz w:val="18"/>
                <w:szCs w:val="20"/>
              </w:rPr>
              <w:t>e new teachers and will be presented</w:t>
            </w:r>
            <w:r>
              <w:rPr>
                <w:sz w:val="18"/>
                <w:szCs w:val="20"/>
              </w:rPr>
              <w:t xml:space="preserve"> at the TAWLS banquet.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9A3EB3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</w:t>
            </w:r>
          </w:p>
          <w:p w:rsidR="00F4479F" w:rsidRPr="00F4479F" w:rsidRDefault="009A3EB3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Jim Terry</w:t>
            </w:r>
          </w:p>
        </w:tc>
        <w:tc>
          <w:tcPr>
            <w:tcW w:w="7398" w:type="dxa"/>
          </w:tcPr>
          <w:p w:rsidR="00F4479F" w:rsidRPr="00503EB6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report</w:t>
            </w: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9A3EB3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</w:t>
            </w:r>
          </w:p>
          <w:p w:rsidR="00F4479F" w:rsidRDefault="009A3EB3" w:rsidP="00F44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Dana Edmonds</w:t>
            </w:r>
          </w:p>
          <w:p w:rsidR="009A3EB3" w:rsidRPr="00F4479F" w:rsidRDefault="009A3EB3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Heidi Hartman</w:t>
            </w:r>
          </w:p>
        </w:tc>
        <w:tc>
          <w:tcPr>
            <w:tcW w:w="7398" w:type="dxa"/>
          </w:tcPr>
          <w:p w:rsidR="009A3DA8" w:rsidRPr="009A3DA8" w:rsidRDefault="009A3DA8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3DA8">
              <w:rPr>
                <w:sz w:val="20"/>
                <w:szCs w:val="20"/>
              </w:rPr>
              <w:t>Friday, April 17</w:t>
            </w:r>
            <w:r w:rsidRPr="009A3DA8">
              <w:rPr>
                <w:sz w:val="20"/>
                <w:szCs w:val="20"/>
                <w:vertAlign w:val="superscript"/>
              </w:rPr>
              <w:t>th</w:t>
            </w:r>
            <w:r w:rsidRPr="009A3DA8">
              <w:rPr>
                <w:sz w:val="20"/>
                <w:szCs w:val="20"/>
              </w:rPr>
              <w:t xml:space="preserve"> is the deadline for students to turn in the</w:t>
            </w:r>
            <w:r w:rsidRPr="009A3DA8">
              <w:rPr>
                <w:sz w:val="20"/>
                <w:szCs w:val="20"/>
              </w:rPr>
              <w:t xml:space="preserve"> applications for scholarships.</w:t>
            </w:r>
          </w:p>
          <w:p w:rsidR="00F4479F" w:rsidRPr="00503EB6" w:rsidRDefault="00604499" w:rsidP="0060449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are encouraged to continue to support the </w:t>
            </w:r>
            <w:r w:rsidR="009A3DA8" w:rsidRPr="009A3DA8">
              <w:rPr>
                <w:sz w:val="20"/>
                <w:szCs w:val="20"/>
              </w:rPr>
              <w:t xml:space="preserve">TAWLS </w:t>
            </w:r>
            <w:r>
              <w:rPr>
                <w:sz w:val="20"/>
                <w:szCs w:val="20"/>
              </w:rPr>
              <w:t xml:space="preserve">Employee Scholarship Fund </w:t>
            </w:r>
          </w:p>
        </w:tc>
      </w:tr>
    </w:tbl>
    <w:p w:rsidR="00F4479F" w:rsidRPr="00F4479F" w:rsidRDefault="00F4479F" w:rsidP="00F4479F">
      <w:pPr>
        <w:rPr>
          <w:sz w:val="24"/>
          <w:szCs w:val="24"/>
        </w:rPr>
      </w:pPr>
    </w:p>
    <w:sectPr w:rsidR="00F4479F" w:rsidRPr="00F4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E8B"/>
    <w:multiLevelType w:val="hybridMultilevel"/>
    <w:tmpl w:val="A202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00858"/>
    <w:multiLevelType w:val="hybridMultilevel"/>
    <w:tmpl w:val="E9AC0D1E"/>
    <w:lvl w:ilvl="0" w:tplc="9BEE98B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23D8923A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</w:rPr>
    </w:lvl>
    <w:lvl w:ilvl="2" w:tplc="8E4C75B2">
      <w:start w:val="1"/>
      <w:numFmt w:val="decimal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F"/>
    <w:rsid w:val="00072F45"/>
    <w:rsid w:val="001B7E75"/>
    <w:rsid w:val="00503EB6"/>
    <w:rsid w:val="00604499"/>
    <w:rsid w:val="009A3DA8"/>
    <w:rsid w:val="009A3EB3"/>
    <w:rsid w:val="00F00B4B"/>
    <w:rsid w:val="00F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2015-07-30T00:47:00Z</dcterms:created>
  <dcterms:modified xsi:type="dcterms:W3CDTF">2015-07-30T02:17:00Z</dcterms:modified>
</cp:coreProperties>
</file>